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4C" w:rsidRDefault="0063214C" w:rsidP="0063214C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1171575" cy="409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67" w:rsidRDefault="005F2367" w:rsidP="005F2367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C83204" w:rsidRDefault="00C83204" w:rsidP="00C83204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>Kierownik Gminnego Ośrodka Pomocy Społecznej w Świdnicy</w:t>
      </w:r>
    </w:p>
    <w:p w:rsidR="00C83204" w:rsidRDefault="00C83204" w:rsidP="00C83204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>ogłasza konkurs na wolne stanowisko pracy  w Domu Dziennego Pobytu :</w:t>
      </w:r>
    </w:p>
    <w:p w:rsidR="00C83204" w:rsidRDefault="00C83204" w:rsidP="00C83204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 xml:space="preserve">fizjoterapeuta  </w:t>
      </w:r>
    </w:p>
    <w:p w:rsidR="00C83204" w:rsidRDefault="00C83204" w:rsidP="00C83204">
      <w:pPr>
        <w:jc w:val="center"/>
        <w:rPr>
          <w:rFonts w:ascii="Apolonia" w:hAnsi="Apolonia"/>
        </w:rPr>
      </w:pPr>
    </w:p>
    <w:p w:rsidR="00C83204" w:rsidRDefault="00C83204" w:rsidP="00C83204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Wymagania niezbędne:</w:t>
      </w:r>
    </w:p>
    <w:p w:rsidR="00C83204" w:rsidRDefault="00C83204" w:rsidP="00C83204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Fizjoterapeutą może być osoba, która:</w:t>
      </w:r>
    </w:p>
    <w:p w:rsidR="00C83204" w:rsidRDefault="00C83204" w:rsidP="00C83204">
      <w:pPr>
        <w:pStyle w:val="Akapitzlist"/>
        <w:numPr>
          <w:ilvl w:val="0"/>
          <w:numId w:val="4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 xml:space="preserve">Posiada obywatelstwo polskie. </w:t>
      </w:r>
    </w:p>
    <w:p w:rsidR="00C83204" w:rsidRDefault="00C83204" w:rsidP="00C17DBC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 w:rsidRPr="00C83204">
        <w:rPr>
          <w:rFonts w:ascii="Apolonia" w:hAnsi="Apolonia"/>
        </w:rPr>
        <w:t>Posiada kwalifikacje zawodowe pozwalające na wykonywanie zawodu fizjoterapeuty</w:t>
      </w:r>
      <w:r>
        <w:rPr>
          <w:rFonts w:ascii="Apolonia" w:hAnsi="Apolonia"/>
        </w:rPr>
        <w:t>; wykształcenie minimum średnie, posiada prawo do wykonywania zawodu fizjoterapeuty stwierdzone uchwał</w:t>
      </w:r>
      <w:r w:rsidR="002B0923">
        <w:rPr>
          <w:rFonts w:ascii="Apolonia" w:hAnsi="Apolonia"/>
        </w:rPr>
        <w:t>ą</w:t>
      </w:r>
      <w:r>
        <w:rPr>
          <w:rFonts w:ascii="Apolonia" w:hAnsi="Apolonia"/>
        </w:rPr>
        <w:t xml:space="preserve"> Krajowej Izby Fizjoterapeutów. </w:t>
      </w:r>
    </w:p>
    <w:p w:rsidR="00C83204" w:rsidRPr="00C83204" w:rsidRDefault="00C83204" w:rsidP="00C17DBC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 w:rsidRPr="00C83204">
        <w:rPr>
          <w:rFonts w:ascii="Apolonia" w:hAnsi="Apolonia"/>
        </w:rPr>
        <w:t>W pełni zdolna do czynności prawnych oraz do korzystania w pełni z praw publicznych.</w:t>
      </w:r>
    </w:p>
    <w:p w:rsidR="00C83204" w:rsidRDefault="00C83204" w:rsidP="00C83204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stan zdrowia pozwalający na zatrudnienie na określonym stanowisku.</w:t>
      </w:r>
    </w:p>
    <w:p w:rsidR="00C83204" w:rsidRDefault="00C83204" w:rsidP="00C83204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nieposzlakowaną opinię.</w:t>
      </w:r>
    </w:p>
    <w:p w:rsidR="00C83204" w:rsidRDefault="00091E42" w:rsidP="00C83204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w</w:t>
      </w:r>
      <w:r w:rsidR="00C83204">
        <w:rPr>
          <w:rFonts w:ascii="Apolonia" w:hAnsi="Apolonia"/>
        </w:rPr>
        <w:t>ysok</w:t>
      </w:r>
      <w:r>
        <w:rPr>
          <w:rFonts w:ascii="Apolonia" w:hAnsi="Apolonia"/>
        </w:rPr>
        <w:t>ą</w:t>
      </w:r>
      <w:r w:rsidR="00C83204">
        <w:rPr>
          <w:rFonts w:ascii="Apolonia" w:hAnsi="Apolonia"/>
        </w:rPr>
        <w:t xml:space="preserve"> kultur</w:t>
      </w:r>
      <w:r>
        <w:rPr>
          <w:rFonts w:ascii="Apolonia" w:hAnsi="Apolonia"/>
        </w:rPr>
        <w:t>ę</w:t>
      </w:r>
      <w:r w:rsidR="00C83204">
        <w:rPr>
          <w:rFonts w:ascii="Apolonia" w:hAnsi="Apolonia"/>
        </w:rPr>
        <w:t xml:space="preserve"> osobist</w:t>
      </w:r>
      <w:r>
        <w:rPr>
          <w:rFonts w:ascii="Apolonia" w:hAnsi="Apolonia"/>
        </w:rPr>
        <w:t>ą</w:t>
      </w:r>
      <w:r w:rsidR="00C83204">
        <w:rPr>
          <w:rFonts w:ascii="Apolonia" w:hAnsi="Apolonia"/>
        </w:rPr>
        <w:t>.</w:t>
      </w:r>
      <w:r>
        <w:rPr>
          <w:rFonts w:ascii="Apolonia" w:hAnsi="Apolonia"/>
        </w:rPr>
        <w:t xml:space="preserve"> </w:t>
      </w:r>
    </w:p>
    <w:p w:rsidR="00C83204" w:rsidRDefault="00C83204" w:rsidP="00C83204">
      <w:pPr>
        <w:pStyle w:val="Akapitzlist"/>
        <w:ind w:left="1440"/>
        <w:jc w:val="both"/>
        <w:rPr>
          <w:rFonts w:ascii="Apolonia" w:hAnsi="Apolonia"/>
        </w:rPr>
      </w:pPr>
    </w:p>
    <w:p w:rsidR="00C83204" w:rsidRDefault="00C83204" w:rsidP="00C83204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Wymagania dodatkowe:</w:t>
      </w:r>
    </w:p>
    <w:p w:rsidR="00C83204" w:rsidRDefault="00C83204" w:rsidP="00C83204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Doświadczenie w pracy zawodowej na podobnym stanowisku.</w:t>
      </w:r>
    </w:p>
    <w:p w:rsidR="00C83204" w:rsidRDefault="00C83204" w:rsidP="00C83204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Samodzielność w działaniu oraz wykazywanie własnej inicjatywy.</w:t>
      </w:r>
    </w:p>
    <w:p w:rsidR="00C83204" w:rsidRDefault="00C83204" w:rsidP="00C83204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Komunikatywność, empatia, zaangażowanie, asertywność.</w:t>
      </w:r>
    </w:p>
    <w:p w:rsidR="00C83204" w:rsidRDefault="00C83204" w:rsidP="00C83204">
      <w:pPr>
        <w:pStyle w:val="Akapitzlist"/>
        <w:ind w:left="1440"/>
        <w:jc w:val="both"/>
        <w:rPr>
          <w:rFonts w:ascii="Apolonia" w:hAnsi="Apolonia"/>
        </w:rPr>
      </w:pPr>
    </w:p>
    <w:p w:rsidR="00C83204" w:rsidRDefault="00C83204" w:rsidP="00C83204">
      <w:pPr>
        <w:pStyle w:val="Akapitzlist"/>
        <w:ind w:left="1440"/>
        <w:jc w:val="both"/>
        <w:rPr>
          <w:rFonts w:ascii="Apolonia" w:hAnsi="Apolonia"/>
        </w:rPr>
      </w:pPr>
    </w:p>
    <w:p w:rsidR="00C83204" w:rsidRDefault="00C83204" w:rsidP="00C83204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 xml:space="preserve">Zakres wykonywanych zadań na stanowisku: </w:t>
      </w:r>
    </w:p>
    <w:p w:rsidR="00C83204" w:rsidRDefault="00C83204" w:rsidP="00C83204">
      <w:pPr>
        <w:pStyle w:val="Akapitzlist"/>
        <w:ind w:left="1080"/>
        <w:jc w:val="both"/>
        <w:rPr>
          <w:rFonts w:ascii="Apolonia" w:hAnsi="Apolonia"/>
        </w:rPr>
      </w:pPr>
      <w:r w:rsidRPr="00407EE5">
        <w:rPr>
          <w:rFonts w:ascii="Apolonia" w:hAnsi="Apolonia"/>
        </w:rPr>
        <w:t>1</w:t>
      </w:r>
      <w:r>
        <w:rPr>
          <w:rFonts w:ascii="Apolonia" w:hAnsi="Apolonia"/>
        </w:rPr>
        <w:t>.Realizacja zajęć indywidu</w:t>
      </w:r>
      <w:r w:rsidR="00091E42">
        <w:rPr>
          <w:rFonts w:ascii="Apolonia" w:hAnsi="Apolonia"/>
        </w:rPr>
        <w:t>al</w:t>
      </w:r>
      <w:r>
        <w:rPr>
          <w:rFonts w:ascii="Apolonia" w:hAnsi="Apolonia"/>
        </w:rPr>
        <w:t>nych oraz grupowych podnoszących aktywność ruchową i samodzielność uczestników</w:t>
      </w:r>
      <w:r w:rsidR="002B0923">
        <w:rPr>
          <w:rFonts w:ascii="Apolonia" w:hAnsi="Apolonia"/>
        </w:rPr>
        <w:t xml:space="preserve"> Domu Dziennego Pobytu Senior+.</w:t>
      </w:r>
    </w:p>
    <w:p w:rsidR="00C83204" w:rsidRDefault="00C83204" w:rsidP="00C83204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2. Opracowanie planu pracy z uwzględnieniem sytuacji każdego uczestnika.</w:t>
      </w:r>
    </w:p>
    <w:p w:rsidR="00C83204" w:rsidRDefault="00C83204" w:rsidP="00C83204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3.Przeprowadzenie diagnozy potrzeb pod k</w:t>
      </w:r>
      <w:r w:rsidR="00091E42">
        <w:rPr>
          <w:rFonts w:ascii="Apolonia" w:hAnsi="Apolonia"/>
        </w:rPr>
        <w:t>ą</w:t>
      </w:r>
      <w:r>
        <w:rPr>
          <w:rFonts w:ascii="Apolonia" w:hAnsi="Apolonia"/>
        </w:rPr>
        <w:t>tem przywrócenia sprawności fizycznej</w:t>
      </w:r>
      <w:r w:rsidR="002B0923">
        <w:rPr>
          <w:rFonts w:ascii="Apolonia" w:hAnsi="Apolonia"/>
        </w:rPr>
        <w:t>.</w:t>
      </w:r>
    </w:p>
    <w:p w:rsidR="00C83204" w:rsidRDefault="00C83204" w:rsidP="00C83204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4. Prowadzenie zajęć relaksacyjnych</w:t>
      </w:r>
      <w:r w:rsidR="00F15E28">
        <w:rPr>
          <w:rFonts w:ascii="Apolonia" w:hAnsi="Apolonia"/>
        </w:rPr>
        <w:t>.</w:t>
      </w:r>
    </w:p>
    <w:p w:rsidR="00F15E28" w:rsidRDefault="00F15E28" w:rsidP="00C83204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5. Prowadzenie rehabilitacji ruchowej i zajęć sportowo – rekreacyjnych. </w:t>
      </w:r>
    </w:p>
    <w:p w:rsidR="00C83204" w:rsidRPr="00C83204" w:rsidRDefault="00C83204" w:rsidP="00C83204">
      <w:pPr>
        <w:pStyle w:val="Akapitzlist"/>
        <w:ind w:left="1080"/>
        <w:jc w:val="both"/>
        <w:rPr>
          <w:rFonts w:ascii="Apolonia" w:hAnsi="Apolonia"/>
        </w:rPr>
      </w:pPr>
    </w:p>
    <w:p w:rsidR="00C83204" w:rsidRDefault="00C83204" w:rsidP="00C83204">
      <w:pPr>
        <w:pStyle w:val="Akapitzlist"/>
        <w:numPr>
          <w:ilvl w:val="0"/>
          <w:numId w:val="3"/>
        </w:numPr>
        <w:jc w:val="both"/>
        <w:rPr>
          <w:rFonts w:ascii="Apolonia" w:hAnsi="Apolonia"/>
        </w:rPr>
      </w:pPr>
      <w:r>
        <w:rPr>
          <w:rFonts w:ascii="Apolonia" w:hAnsi="Apolonia"/>
          <w:u w:val="single"/>
        </w:rPr>
        <w:lastRenderedPageBreak/>
        <w:t>Informacja o warunkach pracy na danym stanowisku:</w:t>
      </w:r>
    </w:p>
    <w:p w:rsidR="00C83204" w:rsidRDefault="00C83204" w:rsidP="00C83204">
      <w:pPr>
        <w:pStyle w:val="Akapitzlist"/>
        <w:numPr>
          <w:ilvl w:val="0"/>
          <w:numId w:val="6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Umowa o pracę – ½ etatu. </w:t>
      </w:r>
    </w:p>
    <w:p w:rsidR="00C83204" w:rsidRDefault="00C83204" w:rsidP="00C83204">
      <w:pPr>
        <w:pStyle w:val="Akapitzlist"/>
        <w:numPr>
          <w:ilvl w:val="0"/>
          <w:numId w:val="6"/>
        </w:numPr>
        <w:jc w:val="both"/>
        <w:rPr>
          <w:rFonts w:ascii="Apolonia" w:hAnsi="Apolonia"/>
        </w:rPr>
      </w:pPr>
      <w:bookmarkStart w:id="0" w:name="_GoBack"/>
      <w:bookmarkEnd w:id="0"/>
      <w:r>
        <w:rPr>
          <w:rFonts w:ascii="Apolonia" w:hAnsi="Apolonia"/>
        </w:rPr>
        <w:t xml:space="preserve">Budynek dostosowany dla osób niepełnosprawnych. </w:t>
      </w:r>
    </w:p>
    <w:p w:rsidR="00C83204" w:rsidRDefault="00C83204" w:rsidP="00C83204">
      <w:pPr>
        <w:pStyle w:val="Akapitzlist"/>
        <w:numPr>
          <w:ilvl w:val="0"/>
          <w:numId w:val="6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Miejsce wykonywania pracy: Dom Dziennego Pobytu w Świdnicy. </w:t>
      </w:r>
    </w:p>
    <w:p w:rsidR="00C83204" w:rsidRDefault="00C83204" w:rsidP="00C83204">
      <w:pPr>
        <w:pStyle w:val="Akapitzlist"/>
        <w:ind w:left="1440"/>
        <w:jc w:val="both"/>
        <w:rPr>
          <w:rFonts w:ascii="Apolonia" w:hAnsi="Apolonia"/>
        </w:rPr>
      </w:pPr>
    </w:p>
    <w:p w:rsidR="00C83204" w:rsidRDefault="00C83204" w:rsidP="00C83204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Wymagane dokumenty i oświadczenia:</w:t>
      </w:r>
    </w:p>
    <w:p w:rsidR="00C83204" w:rsidRDefault="00C83204" w:rsidP="00C8320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Życiorys (CV).</w:t>
      </w:r>
    </w:p>
    <w:p w:rsidR="00C83204" w:rsidRDefault="00C83204" w:rsidP="00C8320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List  motywacyjny.</w:t>
      </w:r>
    </w:p>
    <w:p w:rsidR="00C83204" w:rsidRDefault="00C83204" w:rsidP="00C8320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dokumentów poświadczających wykształcenie.</w:t>
      </w:r>
    </w:p>
    <w:p w:rsidR="00C83204" w:rsidRDefault="00C83204" w:rsidP="00C8320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dokumentów poświadczających przebieg pracy zawodowej.</w:t>
      </w:r>
    </w:p>
    <w:p w:rsidR="00C83204" w:rsidRDefault="00C83204" w:rsidP="00C8320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innych dodatkowych dokumentów o posiadanych kwalifikacjach i umiejętnościach.</w:t>
      </w:r>
    </w:p>
    <w:p w:rsidR="00C83204" w:rsidRDefault="00C83204" w:rsidP="00C8320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pełnej zdolności do czynności prawnych oraz korzystania              w pełni z praw publicznych.</w:t>
      </w:r>
    </w:p>
    <w:p w:rsidR="00C83204" w:rsidRDefault="00C83204" w:rsidP="00C8320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 niekaralności.</w:t>
      </w:r>
    </w:p>
    <w:p w:rsidR="00C83204" w:rsidRDefault="00C83204" w:rsidP="00C8320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wyrażeniu zgody na przetwarzanie danych osobowych               do celów rekrutacji.</w:t>
      </w:r>
    </w:p>
    <w:p w:rsidR="00C83204" w:rsidRDefault="00C83204" w:rsidP="00C83204">
      <w:pPr>
        <w:pStyle w:val="Akapitzlist"/>
        <w:ind w:left="1440"/>
        <w:jc w:val="both"/>
        <w:rPr>
          <w:rFonts w:ascii="Apolonia" w:hAnsi="Apolonia"/>
        </w:rPr>
      </w:pPr>
    </w:p>
    <w:p w:rsidR="00C83204" w:rsidRDefault="00C83204" w:rsidP="00C83204">
      <w:pPr>
        <w:ind w:left="1068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W miesiącu poprzedzającym datę upublicznienia ogłoszenia wskaźnik  zatrudnienia osób niepełnosprawnych w Gminnym Ośrodku Pomocy Społecznej w Świdnicy, w rozumieniu przepisów ustawy o rehabilitacji zawodowej                    i społecznej oraz zatrudnienia osób niepełnosprawnych, wyniósł mniej niż 6%. </w:t>
      </w:r>
    </w:p>
    <w:p w:rsidR="00C83204" w:rsidRDefault="00C83204" w:rsidP="00C83204">
      <w:pPr>
        <w:pStyle w:val="Akapitzlist"/>
        <w:ind w:left="1440"/>
        <w:jc w:val="both"/>
        <w:rPr>
          <w:rFonts w:ascii="Apolonia" w:hAnsi="Apolonia"/>
        </w:rPr>
      </w:pPr>
    </w:p>
    <w:p w:rsidR="00C83204" w:rsidRDefault="00C83204" w:rsidP="00C83204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Termin i miejsce  składania dokumentów  aplikacyjnych :</w:t>
      </w:r>
    </w:p>
    <w:p w:rsidR="00C83204" w:rsidRDefault="00C83204" w:rsidP="00C83204">
      <w:pPr>
        <w:pStyle w:val="Akapitzlist"/>
        <w:ind w:left="1080"/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>Dokumenty należy składać w zamkniętych kopertach z dopiskiem ,,</w:t>
      </w:r>
      <w:r>
        <w:rPr>
          <w:rFonts w:ascii="Apolonia" w:hAnsi="Apolonia"/>
          <w:i/>
        </w:rPr>
        <w:t xml:space="preserve">Konkurs                       na stanowisko fizjoterapeuty” </w:t>
      </w:r>
      <w:r>
        <w:rPr>
          <w:rFonts w:ascii="Apolonia" w:hAnsi="Apolonia"/>
        </w:rPr>
        <w:t xml:space="preserve">w Gminnym Ośrodku Pomocy Społecznej                        w Świdnicy przy ul. Długiej 85/1  </w:t>
      </w:r>
      <w:r>
        <w:rPr>
          <w:rFonts w:ascii="Apolonia" w:hAnsi="Apolonia"/>
          <w:u w:val="single"/>
        </w:rPr>
        <w:t>w terminie od dnia  04.11.2019r. do dnia                             18.11.2019r. do godz. 16.00.</w:t>
      </w:r>
    </w:p>
    <w:p w:rsidR="00C83204" w:rsidRDefault="00C83204" w:rsidP="00C83204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Informacja o wynikach naboru zostanie umieszczona na stronie internetowej BIP Gminy Świdnica do dnia 29.11.2019r.</w:t>
      </w:r>
    </w:p>
    <w:p w:rsidR="00C83204" w:rsidRDefault="00C83204" w:rsidP="00C83204">
      <w:pPr>
        <w:pStyle w:val="Akapitzlist"/>
        <w:ind w:left="1080"/>
        <w:jc w:val="both"/>
        <w:rPr>
          <w:rFonts w:ascii="Apolonia" w:hAnsi="Apolonia"/>
        </w:rPr>
      </w:pPr>
    </w:p>
    <w:p w:rsidR="00C83204" w:rsidRDefault="00C83204" w:rsidP="00C83204">
      <w:pPr>
        <w:pStyle w:val="Akapitzlist"/>
        <w:numPr>
          <w:ilvl w:val="0"/>
          <w:numId w:val="3"/>
        </w:numPr>
        <w:jc w:val="both"/>
        <w:rPr>
          <w:rFonts w:ascii="Apolonia" w:hAnsi="Apolonia"/>
        </w:rPr>
      </w:pPr>
      <w:r>
        <w:rPr>
          <w:rFonts w:ascii="Apolonia" w:hAnsi="Apolonia"/>
          <w:u w:val="single"/>
        </w:rPr>
        <w:t>Pozostałe informacje:</w:t>
      </w:r>
    </w:p>
    <w:p w:rsidR="00C83204" w:rsidRDefault="00C83204" w:rsidP="00C83204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Dokumenty, które wpłyną po wskazanym terminie lub oferty  niekompletne   </w:t>
      </w:r>
      <w:r w:rsidR="00091E42">
        <w:rPr>
          <w:rFonts w:ascii="Apolonia" w:hAnsi="Apolonia"/>
        </w:rPr>
        <w:t xml:space="preserve">                                      </w:t>
      </w:r>
      <w:r>
        <w:rPr>
          <w:rFonts w:ascii="Apolonia" w:hAnsi="Apolonia"/>
        </w:rPr>
        <w:t xml:space="preserve"> nie będą rozpatrywane. GOPS w Świdnicy zastrzega sobie prawo skontaktowania się jedynie z wybranymi oferentami, z którymi zostanie przeprowadzona rozmowa kwalifikacyjna.</w:t>
      </w:r>
    </w:p>
    <w:p w:rsidR="00C83204" w:rsidRDefault="00C83204" w:rsidP="00C83204">
      <w:pPr>
        <w:pStyle w:val="Akapitzlist"/>
        <w:ind w:left="1080"/>
        <w:jc w:val="right"/>
        <w:rPr>
          <w:rFonts w:ascii="Apolonia" w:hAnsi="Apolonia"/>
        </w:rPr>
      </w:pPr>
    </w:p>
    <w:p w:rsidR="00C83204" w:rsidRDefault="00C83204" w:rsidP="00C83204">
      <w:pPr>
        <w:pStyle w:val="Akapitzlist"/>
        <w:ind w:left="1080"/>
        <w:jc w:val="right"/>
        <w:rPr>
          <w:rFonts w:ascii="Apolonia" w:hAnsi="Apolonia"/>
        </w:rPr>
      </w:pPr>
    </w:p>
    <w:p w:rsidR="00C83204" w:rsidRDefault="00C83204" w:rsidP="00C83204">
      <w:pPr>
        <w:pStyle w:val="Akapitzlist"/>
        <w:ind w:left="1080"/>
        <w:jc w:val="right"/>
        <w:rPr>
          <w:rFonts w:ascii="Apolonia" w:hAnsi="Apolonia"/>
          <w:i/>
        </w:rPr>
      </w:pPr>
      <w:r>
        <w:rPr>
          <w:rFonts w:ascii="Apolonia" w:hAnsi="Apolonia"/>
          <w:i/>
        </w:rPr>
        <w:t>Anna Mierzwa</w:t>
      </w:r>
    </w:p>
    <w:p w:rsidR="0053781E" w:rsidRDefault="00C83204" w:rsidP="00C83204">
      <w:pPr>
        <w:pStyle w:val="Akapitzlist"/>
        <w:ind w:left="1080"/>
        <w:jc w:val="right"/>
        <w:rPr>
          <w:rFonts w:ascii="Apolonia" w:hAnsi="Apolonia"/>
          <w:i/>
        </w:rPr>
      </w:pPr>
      <w:r>
        <w:rPr>
          <w:rFonts w:ascii="Apolonia" w:hAnsi="Apolonia"/>
          <w:i/>
        </w:rPr>
        <w:t>Kierownik GOPS w Świdnicy</w:t>
      </w:r>
    </w:p>
    <w:p w:rsidR="005C6B35" w:rsidRDefault="005C6B35" w:rsidP="00C83204">
      <w:pPr>
        <w:pStyle w:val="Akapitzlist"/>
        <w:ind w:left="1080"/>
        <w:jc w:val="right"/>
        <w:rPr>
          <w:rFonts w:ascii="Apolonia" w:hAnsi="Apolonia"/>
          <w:i/>
        </w:rPr>
      </w:pPr>
    </w:p>
    <w:p w:rsidR="00AB2EEC" w:rsidRDefault="00AB2EEC" w:rsidP="00C83204">
      <w:pPr>
        <w:pStyle w:val="Akapitzlist"/>
        <w:ind w:left="1080"/>
        <w:jc w:val="right"/>
        <w:rPr>
          <w:rFonts w:ascii="Apolonia" w:hAnsi="Apolonia"/>
          <w:i/>
        </w:rPr>
      </w:pPr>
    </w:p>
    <w:p w:rsidR="00AB2EEC" w:rsidRDefault="00AB2EEC" w:rsidP="00C83204">
      <w:pPr>
        <w:pStyle w:val="Akapitzlist"/>
        <w:ind w:left="1080"/>
        <w:jc w:val="right"/>
        <w:rPr>
          <w:rFonts w:ascii="Apolonia" w:hAnsi="Apolonia"/>
          <w:i/>
        </w:rPr>
      </w:pPr>
    </w:p>
    <w:p w:rsidR="005C6B35" w:rsidRDefault="005C6B35" w:rsidP="005C6B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o zgodzie na przetwarzanie danych osobowych do celów rekrutacji</w:t>
      </w:r>
    </w:p>
    <w:p w:rsidR="005C6B35" w:rsidRDefault="005C6B35" w:rsidP="005C6B35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Wyrażam zgodę na przetwarzanie moich danych osobowych dla potrzeb niezbędnych                                        do realizacji procesu rekrutacji.</w:t>
      </w:r>
    </w:p>
    <w:p w:rsidR="005C6B35" w:rsidRDefault="005C6B35" w:rsidP="005C6B35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ogólnego rozporządzenia o ochronie danych osobowych z dnia                      27 kwietnia 2016 r. wiem, że:</w:t>
      </w:r>
    </w:p>
    <w:p w:rsidR="005C6B35" w:rsidRDefault="005C6B35" w:rsidP="005C6B3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 w:cs="Times New Roman"/>
          <w:sz w:val="24"/>
          <w:szCs w:val="24"/>
        </w:rPr>
        <w:t xml:space="preserve">Gminny Ośrodek Pomocy Społecznej w Świdnicy ul. Długa 85/1, 66-008 Świdnica </w:t>
      </w:r>
      <w:r>
        <w:rPr>
          <w:rFonts w:ascii="Times New Roman" w:eastAsia="Times New Roman" w:hAnsi="Times New Roman" w:cs="Times New Roman"/>
          <w:sz w:val="24"/>
          <w:szCs w:val="24"/>
        </w:rPr>
        <w:t>reprezentowany przez kierownika GOPS Annę Mierzwa</w:t>
      </w:r>
    </w:p>
    <w:p w:rsidR="005C6B35" w:rsidRDefault="005C6B35" w:rsidP="005C6B3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Inspektorem ochrony danych osobowych jest:</w:t>
      </w:r>
    </w:p>
    <w:p w:rsidR="005C6B35" w:rsidRDefault="005C6B35" w:rsidP="005C6B3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Krzysztof Noga</w:t>
      </w:r>
    </w:p>
    <w:p w:rsidR="005C6B35" w:rsidRDefault="005C6B35" w:rsidP="005C6B3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email: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k.noga@swidnica.zgora.pl</w:t>
        </w:r>
      </w:hyperlink>
    </w:p>
    <w:p w:rsidR="005C6B35" w:rsidRDefault="005C6B35" w:rsidP="005C6B3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Nr tel.: 683273115 w. 137</w:t>
      </w:r>
    </w:p>
    <w:p w:rsidR="005C6B35" w:rsidRDefault="005C6B35" w:rsidP="005C6B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są przetwarzane w związku ze złożoną ofertą dot. naboru na wolne stanowisko pracy,</w:t>
      </w:r>
    </w:p>
    <w:p w:rsidR="005C6B35" w:rsidRDefault="005C6B35" w:rsidP="005C6B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prawną do przetwarzania danych osobowych </w:t>
      </w:r>
      <w:bookmarkStart w:id="1" w:name="OLE_LINK1"/>
      <w:r>
        <w:rPr>
          <w:rFonts w:ascii="Times New Roman" w:eastAsia="Times New Roman" w:hAnsi="Times New Roman" w:cs="Times New Roman"/>
          <w:sz w:val="24"/>
          <w:szCs w:val="24"/>
        </w:rPr>
        <w:t>jest ustawa Kodeks pracy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z 26 czerwca 1974 r. (t.j. Dz.U. z 2018 r., poz. 108) dane osobowe mogą być przekazywane podmiotom uprawnionym na mocy przepisów prawa,</w:t>
      </w:r>
    </w:p>
    <w:p w:rsidR="005C6B35" w:rsidRDefault="005C6B35" w:rsidP="005C6B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przechowywane przez okres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dni w przypadku nie przyjęcia kandydata do pracy lub w przypadku zatrudnienia przez okres 50 lat po ustaniu zatrudnienia,</w:t>
      </w:r>
    </w:p>
    <w:p w:rsidR="005C6B35" w:rsidRDefault="005C6B35" w:rsidP="005C6B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przekazująca swoje dane ma prawo do ich sprostowania, usunięcia lub ograniczenia przetwarzania,</w:t>
      </w:r>
    </w:p>
    <w:p w:rsidR="005C6B35" w:rsidRDefault="005C6B35" w:rsidP="005C6B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przekazująca swoje dane ma prawo do wniesienia sprzeciwu wobec przetwarzania a także prawo do przenoszenia danych osobowych,</w:t>
      </w:r>
    </w:p>
    <w:p w:rsidR="005C6B35" w:rsidRDefault="005C6B35" w:rsidP="005C6B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przekazująca swoje dane ma prawo wniesienia skargi do Urzędu Ochrony Danych Osobowych,</w:t>
      </w:r>
    </w:p>
    <w:p w:rsidR="005C6B35" w:rsidRDefault="005C6B35" w:rsidP="005C6B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powyższych danych jest wymogiem ustawowym, brak lub podanie niepełnych danych może być podstawą do odrzucenia oferty,</w:t>
      </w:r>
    </w:p>
    <w:p w:rsidR="005C6B35" w:rsidRDefault="005C6B35" w:rsidP="005C6B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przewiduje wykorzystania danych w celach innych niż w związku z naborem lub zatrudnieniem                                               </w:t>
      </w:r>
    </w:p>
    <w:p w:rsidR="005C6B35" w:rsidRDefault="005C6B35" w:rsidP="005C6B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Podane dane nie będą przetwarzane w sposób zautomatyzowany, w tym nie będzie wobec nich profilowania.</w:t>
      </w:r>
    </w:p>
    <w:p w:rsidR="005C6B35" w:rsidRDefault="005C6B35" w:rsidP="005C6B3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B35" w:rsidRDefault="005C6B35" w:rsidP="005C6B3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B35" w:rsidRDefault="005C6B35" w:rsidP="005C6B3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B35" w:rsidRDefault="005C6B35" w:rsidP="005C6B35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....................................................                                     ….….......................................</w:t>
      </w:r>
    </w:p>
    <w:p w:rsidR="005C6B35" w:rsidRDefault="005C6B35" w:rsidP="005C6B35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(imię, nazwisko)                                                               </w:t>
      </w: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(data i podpis składającego </w:t>
      </w:r>
    </w:p>
    <w:p w:rsidR="005C6B35" w:rsidRDefault="005C6B35" w:rsidP="00AB2EEC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                                                                                       oświadczenie)</w:t>
      </w:r>
    </w:p>
    <w:p w:rsidR="005C6B35" w:rsidRDefault="005C6B35" w:rsidP="005C6B35">
      <w:pPr>
        <w:rPr>
          <w:rFonts w:ascii="Times New Roman" w:hAnsi="Times New Roman" w:cs="Times New Roman"/>
          <w:sz w:val="24"/>
          <w:szCs w:val="24"/>
        </w:rPr>
      </w:pPr>
    </w:p>
    <w:p w:rsidR="005C6B35" w:rsidRDefault="005C6B35" w:rsidP="005C6B35">
      <w:pPr>
        <w:rPr>
          <w:rFonts w:ascii="Times New Roman" w:hAnsi="Times New Roman" w:cs="Times New Roman"/>
          <w:sz w:val="24"/>
          <w:szCs w:val="24"/>
        </w:rPr>
      </w:pPr>
    </w:p>
    <w:p w:rsidR="005C6B35" w:rsidRPr="00EE5EC0" w:rsidRDefault="005C6B35" w:rsidP="00C83204">
      <w:pPr>
        <w:pStyle w:val="Akapitzlist"/>
        <w:ind w:left="1080"/>
        <w:jc w:val="right"/>
      </w:pPr>
    </w:p>
    <w:sectPr w:rsidR="005C6B35" w:rsidRPr="00EE5EC0" w:rsidSect="00EB19C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BDB" w:rsidRDefault="009B0BDB" w:rsidP="007249E6">
      <w:pPr>
        <w:spacing w:after="0" w:line="240" w:lineRule="auto"/>
      </w:pPr>
      <w:r>
        <w:separator/>
      </w:r>
    </w:p>
  </w:endnote>
  <w:endnote w:type="continuationSeparator" w:id="0">
    <w:p w:rsidR="009B0BDB" w:rsidRDefault="009B0BDB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 w:rsidP="002F2670">
    <w:pPr>
      <w:pStyle w:val="Stopka"/>
      <w:tabs>
        <w:tab w:val="clear" w:pos="4536"/>
        <w:tab w:val="clear" w:pos="9072"/>
        <w:tab w:val="left" w:pos="1421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88800" cy="91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67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88800" cy="91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BDB" w:rsidRDefault="009B0BDB" w:rsidP="007249E6">
      <w:pPr>
        <w:spacing w:after="0" w:line="240" w:lineRule="auto"/>
      </w:pPr>
      <w:r>
        <w:separator/>
      </w:r>
    </w:p>
  </w:footnote>
  <w:footnote w:type="continuationSeparator" w:id="0">
    <w:p w:rsidR="009B0BDB" w:rsidRDefault="009B0BDB" w:rsidP="0072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458</wp:posOffset>
          </wp:positionH>
          <wp:positionV relativeFrom="paragraph">
            <wp:posOffset>-1682544</wp:posOffset>
          </wp:positionV>
          <wp:extent cx="7580683" cy="16812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3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048"/>
    <w:multiLevelType w:val="hybridMultilevel"/>
    <w:tmpl w:val="E884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5A8"/>
    <w:multiLevelType w:val="hybridMultilevel"/>
    <w:tmpl w:val="E24AD168"/>
    <w:lvl w:ilvl="0" w:tplc="126ACA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2022E"/>
    <w:multiLevelType w:val="hybridMultilevel"/>
    <w:tmpl w:val="D17CF942"/>
    <w:lvl w:ilvl="0" w:tplc="942CC1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E51"/>
    <w:multiLevelType w:val="hybridMultilevel"/>
    <w:tmpl w:val="73503EAA"/>
    <w:lvl w:ilvl="0" w:tplc="CE66C14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53AA8"/>
    <w:multiLevelType w:val="hybridMultilevel"/>
    <w:tmpl w:val="6E3EABC2"/>
    <w:lvl w:ilvl="0" w:tplc="0ED423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522E"/>
    <w:multiLevelType w:val="hybridMultilevel"/>
    <w:tmpl w:val="16622964"/>
    <w:lvl w:ilvl="0" w:tplc="C40A644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FD496A"/>
    <w:multiLevelType w:val="hybridMultilevel"/>
    <w:tmpl w:val="592EA292"/>
    <w:lvl w:ilvl="0" w:tplc="D0DAEA3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E6"/>
    <w:rsid w:val="00057054"/>
    <w:rsid w:val="000731CB"/>
    <w:rsid w:val="00091E42"/>
    <w:rsid w:val="00111454"/>
    <w:rsid w:val="0019508C"/>
    <w:rsid w:val="001C058A"/>
    <w:rsid w:val="002221FC"/>
    <w:rsid w:val="0024465F"/>
    <w:rsid w:val="002B0923"/>
    <w:rsid w:val="002B6A9F"/>
    <w:rsid w:val="002C1E80"/>
    <w:rsid w:val="002F2670"/>
    <w:rsid w:val="003022B7"/>
    <w:rsid w:val="0034286C"/>
    <w:rsid w:val="003464DF"/>
    <w:rsid w:val="0039540D"/>
    <w:rsid w:val="003B01BA"/>
    <w:rsid w:val="00403505"/>
    <w:rsid w:val="00490A5D"/>
    <w:rsid w:val="00501C18"/>
    <w:rsid w:val="0053781E"/>
    <w:rsid w:val="00564657"/>
    <w:rsid w:val="005C6B35"/>
    <w:rsid w:val="005F2367"/>
    <w:rsid w:val="0063214C"/>
    <w:rsid w:val="006E76C1"/>
    <w:rsid w:val="007249E6"/>
    <w:rsid w:val="00734197"/>
    <w:rsid w:val="007B1739"/>
    <w:rsid w:val="007F76D2"/>
    <w:rsid w:val="008F2CD7"/>
    <w:rsid w:val="009754EF"/>
    <w:rsid w:val="009A2F97"/>
    <w:rsid w:val="009B0BDB"/>
    <w:rsid w:val="009C3E9C"/>
    <w:rsid w:val="00A16E01"/>
    <w:rsid w:val="00AB2EEC"/>
    <w:rsid w:val="00AE64E9"/>
    <w:rsid w:val="00B500D7"/>
    <w:rsid w:val="00C1327F"/>
    <w:rsid w:val="00C1452E"/>
    <w:rsid w:val="00C509E5"/>
    <w:rsid w:val="00C614B7"/>
    <w:rsid w:val="00C83204"/>
    <w:rsid w:val="00C879E4"/>
    <w:rsid w:val="00CB0730"/>
    <w:rsid w:val="00DE02D4"/>
    <w:rsid w:val="00DF2315"/>
    <w:rsid w:val="00DF5FD9"/>
    <w:rsid w:val="00E46599"/>
    <w:rsid w:val="00E90270"/>
    <w:rsid w:val="00EA20F7"/>
    <w:rsid w:val="00EB19CD"/>
    <w:rsid w:val="00EE5EC0"/>
    <w:rsid w:val="00F15E28"/>
    <w:rsid w:val="00F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DE221D-2851-4CD1-8086-5729B63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4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paragraph" w:styleId="Akapitzlist">
    <w:name w:val="List Paragraph"/>
    <w:basedOn w:val="Normalny"/>
    <w:uiPriority w:val="34"/>
    <w:qFormat/>
    <w:rsid w:val="00111454"/>
    <w:pPr>
      <w:ind w:left="720"/>
      <w:contextualSpacing/>
    </w:pPr>
  </w:style>
  <w:style w:type="table" w:styleId="Tabela-Siatka">
    <w:name w:val="Table Grid"/>
    <w:basedOn w:val="Standardowy"/>
    <w:uiPriority w:val="59"/>
    <w:rsid w:val="00111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C6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oga@swidnica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amierzwa</cp:lastModifiedBy>
  <cp:revision>22</cp:revision>
  <cp:lastPrinted>2019-10-28T08:22:00Z</cp:lastPrinted>
  <dcterms:created xsi:type="dcterms:W3CDTF">2019-10-11T09:02:00Z</dcterms:created>
  <dcterms:modified xsi:type="dcterms:W3CDTF">2019-11-04T14:48:00Z</dcterms:modified>
</cp:coreProperties>
</file>